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222"/>
        <w:gridCol w:w="2835"/>
      </w:tblGrid>
      <w:tr w:rsidR="00880783" w:rsidRPr="00AA4794" w:rsidTr="00D8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8222" w:type="dxa"/>
            <w:tcMar>
              <w:right w:w="288" w:type="dxa"/>
            </w:tcMar>
          </w:tcPr>
          <w:p w:rsidR="005C61E4" w:rsidRPr="00AA4794" w:rsidRDefault="008276A1" w:rsidP="00194938">
            <w:pPr>
              <w:pStyle w:val="Date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29DC3F9" wp14:editId="4973F070">
                  <wp:extent cx="5089793" cy="4010140"/>
                  <wp:effectExtent l="0" t="0" r="0" b="0"/>
                  <wp:docPr id="2" name="Picture 2" descr="H:\windows\AppData\Microsoft\Outlook\Sonia (20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windows\AppData\Microsoft\Outlook\Sonia (20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725" cy="401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6A1" w:rsidRPr="00D85097" w:rsidRDefault="002A2835" w:rsidP="00BE5436">
            <w:pPr>
              <w:pStyle w:val="Date"/>
              <w:rPr>
                <w:sz w:val="24"/>
              </w:rPr>
            </w:pPr>
            <w:r w:rsidRPr="00D85097">
              <w:rPr>
                <w:sz w:val="24"/>
              </w:rPr>
              <w:t>Have you encountered a patient with a learning disability?</w:t>
            </w:r>
          </w:p>
          <w:p w:rsidR="00BE5436" w:rsidRPr="00D85097" w:rsidRDefault="002A2835" w:rsidP="00BE5436">
            <w:pPr>
              <w:pStyle w:val="Date"/>
              <w:rPr>
                <w:sz w:val="24"/>
              </w:rPr>
            </w:pPr>
            <w:r w:rsidRPr="00D85097">
              <w:rPr>
                <w:sz w:val="24"/>
              </w:rPr>
              <w:t>Ever wondered what it means to have an autistic spectrum disorder (ASD) or a</w:t>
            </w:r>
            <w:r w:rsidR="00BE5436" w:rsidRPr="00D85097">
              <w:rPr>
                <w:sz w:val="24"/>
              </w:rPr>
              <w:t>N ATTENTION DEFICIT HYPERACTIVITY DISORDER</w:t>
            </w:r>
            <w:r w:rsidR="00E361F1" w:rsidRPr="00D85097">
              <w:rPr>
                <w:sz w:val="24"/>
              </w:rPr>
              <w:t xml:space="preserve"> (ADHD)</w:t>
            </w:r>
            <w:r w:rsidR="00BE5436" w:rsidRPr="00D85097">
              <w:rPr>
                <w:sz w:val="24"/>
              </w:rPr>
              <w:t>?</w:t>
            </w:r>
          </w:p>
          <w:p w:rsidR="008276A1" w:rsidRDefault="008276A1" w:rsidP="005C61E4">
            <w:pPr>
              <w:spacing w:after="160" w:line="312" w:lineRule="auto"/>
            </w:pPr>
          </w:p>
          <w:p w:rsidR="00DB1AB7" w:rsidRPr="00D85097" w:rsidRDefault="00D85097" w:rsidP="005C61E4">
            <w:pPr>
              <w:spacing w:after="160" w:line="312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  <w:r w:rsidR="00BE5436" w:rsidRPr="00D85097">
              <w:rPr>
                <w:rFonts w:asciiTheme="majorHAnsi" w:hAnsiTheme="majorHAnsi"/>
                <w:sz w:val="32"/>
                <w:szCs w:val="32"/>
              </w:rPr>
              <w:t xml:space="preserve">ttend this </w:t>
            </w:r>
            <w:r w:rsidR="00E361F1" w:rsidRPr="00D85097">
              <w:rPr>
                <w:rFonts w:asciiTheme="majorHAnsi" w:hAnsiTheme="majorHAnsi"/>
                <w:b/>
                <w:sz w:val="32"/>
                <w:szCs w:val="32"/>
              </w:rPr>
              <w:t>FREE</w:t>
            </w:r>
            <w:r w:rsidR="00E361F1" w:rsidRPr="00D8509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9C6428">
              <w:rPr>
                <w:rFonts w:asciiTheme="majorHAnsi" w:hAnsiTheme="majorHAnsi"/>
                <w:b/>
                <w:sz w:val="32"/>
                <w:szCs w:val="32"/>
              </w:rPr>
              <w:t xml:space="preserve">ONE DAY </w:t>
            </w:r>
            <w:r w:rsidR="008276A1" w:rsidRPr="00D85097">
              <w:rPr>
                <w:rFonts w:asciiTheme="majorHAnsi" w:hAnsiTheme="majorHAnsi"/>
                <w:b/>
                <w:sz w:val="32"/>
                <w:szCs w:val="32"/>
              </w:rPr>
              <w:t>SEMINAR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on</w:t>
            </w:r>
            <w:r w:rsidR="00BE5436" w:rsidRPr="00D8509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E5436" w:rsidRPr="00D85097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D85097" w:rsidRDefault="00BE5436" w:rsidP="005C61E4">
            <w:pPr>
              <w:spacing w:after="160" w:line="312" w:lineRule="auto"/>
              <w:rPr>
                <w:rFonts w:asciiTheme="majorHAnsi" w:hAnsiTheme="majorHAnsi"/>
                <w:b/>
                <w:color w:val="4B651C" w:themeColor="accent2" w:themeShade="80"/>
                <w:sz w:val="48"/>
                <w:szCs w:val="48"/>
              </w:rPr>
            </w:pPr>
            <w:r w:rsidRPr="008276A1">
              <w:rPr>
                <w:rFonts w:asciiTheme="majorHAnsi" w:hAnsiTheme="majorHAnsi"/>
                <w:b/>
                <w:color w:val="4B651C" w:themeColor="accent2" w:themeShade="80"/>
                <w:sz w:val="48"/>
                <w:szCs w:val="48"/>
              </w:rPr>
              <w:t>NEURODEVELO</w:t>
            </w:r>
            <w:r w:rsidR="00D85097">
              <w:rPr>
                <w:rFonts w:asciiTheme="majorHAnsi" w:hAnsiTheme="majorHAnsi"/>
                <w:b/>
                <w:color w:val="4B651C" w:themeColor="accent2" w:themeShade="80"/>
                <w:sz w:val="48"/>
                <w:szCs w:val="48"/>
              </w:rPr>
              <w:t>PMENTAL</w:t>
            </w:r>
          </w:p>
          <w:p w:rsidR="00BE5436" w:rsidRPr="008276A1" w:rsidRDefault="00BE5436" w:rsidP="005C61E4">
            <w:pPr>
              <w:spacing w:after="160" w:line="312" w:lineRule="auto"/>
              <w:rPr>
                <w:rFonts w:asciiTheme="majorHAnsi" w:hAnsiTheme="majorHAnsi"/>
                <w:b/>
                <w:color w:val="4B651C" w:themeColor="accent2" w:themeShade="80"/>
                <w:sz w:val="48"/>
                <w:szCs w:val="48"/>
              </w:rPr>
            </w:pPr>
            <w:r w:rsidRPr="008276A1">
              <w:rPr>
                <w:rFonts w:asciiTheme="majorHAnsi" w:hAnsiTheme="majorHAnsi"/>
                <w:b/>
                <w:color w:val="4B651C" w:themeColor="accent2" w:themeShade="80"/>
                <w:sz w:val="48"/>
                <w:szCs w:val="48"/>
              </w:rPr>
              <w:t>PSYCHIATRY</w:t>
            </w:r>
          </w:p>
          <w:p w:rsidR="00E361F1" w:rsidRPr="008276A1" w:rsidRDefault="00E361F1" w:rsidP="00BA7F2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B11A57" w:themeColor="accent1" w:themeShade="BF"/>
              </w:rPr>
            </w:pPr>
            <w:r w:rsidRPr="008276A1">
              <w:rPr>
                <w:rFonts w:asciiTheme="majorHAnsi" w:hAnsiTheme="majorHAnsi"/>
                <w:b/>
                <w:color w:val="B11A57" w:themeColor="accent1" w:themeShade="BF"/>
              </w:rPr>
              <w:t>Epilepsy</w:t>
            </w:r>
            <w:r w:rsidR="00BA7F2F" w:rsidRPr="008276A1">
              <w:rPr>
                <w:rFonts w:asciiTheme="majorHAnsi" w:hAnsiTheme="majorHAnsi"/>
                <w:b/>
                <w:color w:val="B11A57" w:themeColor="accent1" w:themeShade="BF"/>
              </w:rPr>
              <w:t xml:space="preserve">   </w:t>
            </w:r>
            <w:r w:rsidR="00BA7F2F" w:rsidRPr="008276A1">
              <w:rPr>
                <w:rFonts w:asciiTheme="majorHAnsi" w:hAnsiTheme="majorHAnsi"/>
                <w:color w:val="B11A57" w:themeColor="accent1" w:themeShade="BF"/>
              </w:rPr>
              <w:t xml:space="preserve"> </w:t>
            </w:r>
            <w:r w:rsidRPr="008276A1">
              <w:rPr>
                <w:rFonts w:asciiTheme="majorHAnsi" w:hAnsiTheme="majorHAnsi"/>
                <w:b/>
                <w:color w:val="B11A57" w:themeColor="accent1" w:themeShade="BF"/>
              </w:rPr>
              <w:t>ASD</w:t>
            </w:r>
            <w:r w:rsidR="00BA7F2F" w:rsidRPr="008276A1">
              <w:rPr>
                <w:rFonts w:asciiTheme="majorHAnsi" w:hAnsiTheme="majorHAnsi"/>
                <w:b/>
                <w:color w:val="B11A57" w:themeColor="accent1" w:themeShade="BF"/>
              </w:rPr>
              <w:t xml:space="preserve">    ADHD    Genetics   </w:t>
            </w:r>
          </w:p>
          <w:p w:rsidR="00E361F1" w:rsidRPr="008276A1" w:rsidRDefault="00BA7F2F" w:rsidP="00BA7F2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color w:val="B11A57" w:themeColor="accent1" w:themeShade="BF"/>
              </w:rPr>
            </w:pPr>
            <w:r w:rsidRPr="008276A1">
              <w:rPr>
                <w:rFonts w:asciiTheme="majorHAnsi" w:hAnsiTheme="majorHAnsi"/>
                <w:b/>
                <w:color w:val="B11A57" w:themeColor="accent1" w:themeShade="BF"/>
              </w:rPr>
              <w:t>Research   MDT   Leadership</w:t>
            </w:r>
          </w:p>
          <w:p w:rsidR="00D85097" w:rsidRDefault="00D85097" w:rsidP="008276A1">
            <w:pPr>
              <w:tabs>
                <w:tab w:val="left" w:pos="1527"/>
              </w:tabs>
              <w:spacing w:after="160" w:line="312" w:lineRule="auto"/>
              <w:rPr>
                <w:b/>
                <w:color w:val="auto"/>
              </w:rPr>
            </w:pPr>
          </w:p>
          <w:p w:rsidR="00E361F1" w:rsidRPr="008276A1" w:rsidRDefault="00BA7F2F" w:rsidP="008276A1">
            <w:pPr>
              <w:tabs>
                <w:tab w:val="left" w:pos="1527"/>
              </w:tabs>
              <w:spacing w:after="160" w:line="312" w:lineRule="auto"/>
              <w:rPr>
                <w:b/>
                <w:color w:val="E03177" w:themeColor="accent1"/>
              </w:rPr>
            </w:pPr>
            <w:r w:rsidRPr="00BA7F2F">
              <w:rPr>
                <w:b/>
                <w:color w:val="auto"/>
              </w:rPr>
              <w:t>will be among topics covered</w:t>
            </w:r>
            <w:r>
              <w:rPr>
                <w:b/>
                <w:color w:val="auto"/>
              </w:rPr>
              <w:t xml:space="preserve"> BY EMINENT CONSULTANT SPEAKERS</w:t>
            </w:r>
            <w:r w:rsidR="009C6428">
              <w:rPr>
                <w:b/>
                <w:color w:val="auto"/>
              </w:rPr>
              <w:t xml:space="preserve"> aimed at medical students/junior doctors</w:t>
            </w:r>
          </w:p>
        </w:tc>
        <w:tc>
          <w:tcPr>
            <w:tcW w:w="2835" w:type="dxa"/>
          </w:tcPr>
          <w:p w:rsidR="005C61E4" w:rsidRPr="0086273B" w:rsidRDefault="0086273B" w:rsidP="005C61E4">
            <w:pPr>
              <w:pStyle w:val="Heading2"/>
              <w:outlineLvl w:val="1"/>
              <w:rPr>
                <w:sz w:val="44"/>
                <w:szCs w:val="44"/>
              </w:rPr>
            </w:pPr>
            <w:r w:rsidRPr="0086273B">
              <w:rPr>
                <w:sz w:val="44"/>
                <w:szCs w:val="44"/>
              </w:rPr>
              <w:t>15</w:t>
            </w:r>
            <w:r w:rsidRPr="0086273B">
              <w:rPr>
                <w:sz w:val="44"/>
                <w:szCs w:val="44"/>
                <w:vertAlign w:val="superscript"/>
              </w:rPr>
              <w:t>th</w:t>
            </w:r>
            <w:r w:rsidRPr="0086273B">
              <w:rPr>
                <w:sz w:val="44"/>
                <w:szCs w:val="44"/>
              </w:rPr>
              <w:t xml:space="preserve"> </w:t>
            </w:r>
            <w:proofErr w:type="spellStart"/>
            <w:proofErr w:type="gramStart"/>
            <w:r w:rsidRPr="0086273B">
              <w:rPr>
                <w:sz w:val="44"/>
                <w:szCs w:val="44"/>
              </w:rPr>
              <w:t>june</w:t>
            </w:r>
            <w:proofErr w:type="spellEnd"/>
            <w:proofErr w:type="gramEnd"/>
          </w:p>
          <w:p w:rsidR="005C61E4" w:rsidRPr="00AA4794" w:rsidRDefault="00700D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DC833020E60F4D6B9CA2E966D293EF60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BA7F2F" w:rsidP="005C61E4">
            <w:pPr>
              <w:pStyle w:val="Heading2"/>
              <w:outlineLvl w:val="1"/>
            </w:pPr>
            <w:r>
              <w:t>UNIVERSITY OF LEICESTER</w:t>
            </w:r>
          </w:p>
          <w:p w:rsidR="00E361F1" w:rsidRPr="00AA4794" w:rsidRDefault="007739CC" w:rsidP="005C61E4">
            <w:pPr>
              <w:pStyle w:val="Heading2"/>
              <w:outlineLvl w:val="1"/>
            </w:pPr>
            <w:r>
              <w:t>Centre for M</w:t>
            </w:r>
            <w:r w:rsidR="00E361F1">
              <w:t>edicine</w:t>
            </w:r>
          </w:p>
          <w:p w:rsidR="005C61E4" w:rsidRPr="00AA4794" w:rsidRDefault="00700D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929BCE758044A969D34776ADCC7BD4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6273B" w:rsidP="005C61E4">
            <w:pPr>
              <w:pStyle w:val="Heading2"/>
              <w:outlineLvl w:val="1"/>
            </w:pPr>
            <w:r>
              <w:t>9.30-3pm</w:t>
            </w:r>
          </w:p>
          <w:p w:rsidR="005C61E4" w:rsidRPr="00AA4794" w:rsidRDefault="00700D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20D8B9EB7F248A4AC9CE0FEBED8DE75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86273B" w:rsidP="005C61E4">
            <w:pPr>
              <w:pStyle w:val="Heading2"/>
              <w:outlineLvl w:val="1"/>
            </w:pPr>
            <w:r>
              <w:t>FREE LUNCH</w:t>
            </w:r>
          </w:p>
          <w:p w:rsidR="0086273B" w:rsidRDefault="00700D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1032731621"/>
                <w:placeholder>
                  <w:docPart w:val="D46A1BEC854C4E2982DC33028D0E8EC3"/>
                </w:placeholder>
                <w:temporary/>
                <w:showingPlcHdr/>
                <w:text/>
              </w:sdtPr>
              <w:sdtEndPr/>
              <w:sdtContent>
                <w:r w:rsidR="009C6428" w:rsidRPr="00AA4794">
                  <w:t>────</w:t>
                </w:r>
              </w:sdtContent>
            </w:sdt>
          </w:p>
          <w:p w:rsidR="0086273B" w:rsidRPr="00AA4794" w:rsidRDefault="009C6428" w:rsidP="005C61E4">
            <w:pPr>
              <w:pStyle w:val="Heading2"/>
              <w:outlineLvl w:val="1"/>
            </w:pPr>
            <w:r>
              <w:t>Certificates of</w:t>
            </w:r>
            <w:r w:rsidR="0086273B">
              <w:t xml:space="preserve"> </w:t>
            </w:r>
            <w:r>
              <w:t>attendance</w:t>
            </w:r>
          </w:p>
          <w:p w:rsidR="005C61E4" w:rsidRPr="00AA4794" w:rsidRDefault="00700D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C5F6DCC79004A75A8E03460E5B6404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9C6428" w:rsidRDefault="00AA4794" w:rsidP="0086273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5C61E4" w:rsidRPr="00D85097" w:rsidRDefault="0086273B" w:rsidP="0086273B">
            <w:pPr>
              <w:pStyle w:val="ContactInfo"/>
              <w:spacing w:line="312" w:lineRule="auto"/>
              <w:rPr>
                <w:b/>
                <w:sz w:val="32"/>
                <w:szCs w:val="32"/>
              </w:rPr>
            </w:pPr>
            <w:r w:rsidRPr="00D85097">
              <w:rPr>
                <w:b/>
                <w:sz w:val="32"/>
                <w:szCs w:val="32"/>
              </w:rPr>
              <w:t>All you need to do is let us know you are coming (so we can make sure we have enough food!)</w:t>
            </w:r>
          </w:p>
          <w:p w:rsidR="0086273B" w:rsidRPr="00D85097" w:rsidRDefault="0086273B" w:rsidP="0086273B">
            <w:pPr>
              <w:pStyle w:val="ContactInfo"/>
              <w:spacing w:line="312" w:lineRule="auto"/>
            </w:pPr>
          </w:p>
          <w:p w:rsidR="00BA7F2F" w:rsidRPr="008276A1" w:rsidRDefault="00BA7F2F" w:rsidP="0086273B">
            <w:pPr>
              <w:pStyle w:val="ContactInfo"/>
              <w:spacing w:line="312" w:lineRule="auto"/>
              <w:rPr>
                <w:b/>
                <w:sz w:val="28"/>
                <w:szCs w:val="28"/>
              </w:rPr>
            </w:pPr>
            <w:r w:rsidRPr="008276A1">
              <w:rPr>
                <w:b/>
                <w:sz w:val="28"/>
                <w:szCs w:val="28"/>
              </w:rPr>
              <w:t>No later than……..</w:t>
            </w:r>
          </w:p>
          <w:p w:rsidR="005C61E4" w:rsidRPr="00AA4794" w:rsidRDefault="005C61E4" w:rsidP="00872E16">
            <w:pPr>
              <w:pStyle w:val="ContactInfo"/>
              <w:spacing w:line="312" w:lineRule="auto"/>
            </w:pPr>
          </w:p>
        </w:tc>
      </w:tr>
    </w:tbl>
    <w:p w:rsidR="005C61E4" w:rsidRPr="00D85097" w:rsidRDefault="00D85097" w:rsidP="00AA4794">
      <w:pPr>
        <w:pStyle w:val="NoSpacing"/>
        <w:rPr>
          <w:color w:val="auto"/>
          <w:sz w:val="28"/>
          <w:szCs w:val="28"/>
        </w:rPr>
      </w:pPr>
      <w:r w:rsidRPr="00D85097">
        <w:rPr>
          <w:color w:val="auto"/>
          <w:sz w:val="28"/>
          <w:szCs w:val="28"/>
        </w:rPr>
        <w:t xml:space="preserve">Contact </w:t>
      </w:r>
      <w:hyperlink r:id="rId10" w:history="1">
        <w:r w:rsidR="00850051" w:rsidRPr="0088638A">
          <w:rPr>
            <w:rStyle w:val="Hyperlink"/>
            <w:sz w:val="28"/>
            <w:szCs w:val="28"/>
          </w:rPr>
          <w:t>Diane.wheeldon@nottshc.nhs.uk</w:t>
        </w:r>
      </w:hyperlink>
      <w:r w:rsidRPr="00D85097">
        <w:rPr>
          <w:color w:val="auto"/>
          <w:sz w:val="28"/>
          <w:szCs w:val="28"/>
        </w:rPr>
        <w:t xml:space="preserve"> to register</w:t>
      </w:r>
    </w:p>
    <w:sectPr w:rsidR="005C61E4" w:rsidRPr="00D8509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28" w:rsidRDefault="009C6428" w:rsidP="005F5D5F">
      <w:pPr>
        <w:spacing w:after="0" w:line="240" w:lineRule="auto"/>
      </w:pPr>
      <w:r>
        <w:separator/>
      </w:r>
    </w:p>
  </w:endnote>
  <w:endnote w:type="continuationSeparator" w:id="0">
    <w:p w:rsidR="009C6428" w:rsidRDefault="009C642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28" w:rsidRDefault="009C6428" w:rsidP="005F5D5F">
      <w:pPr>
        <w:spacing w:after="0" w:line="240" w:lineRule="auto"/>
      </w:pPr>
      <w:r>
        <w:separator/>
      </w:r>
    </w:p>
  </w:footnote>
  <w:footnote w:type="continuationSeparator" w:id="0">
    <w:p w:rsidR="009C6428" w:rsidRDefault="009C642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C1E3D"/>
    <w:multiLevelType w:val="hybridMultilevel"/>
    <w:tmpl w:val="539A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25A"/>
    <w:multiLevelType w:val="hybridMultilevel"/>
    <w:tmpl w:val="FEC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FBB"/>
    <w:multiLevelType w:val="hybridMultilevel"/>
    <w:tmpl w:val="9E52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68"/>
    <w:rsid w:val="000168C0"/>
    <w:rsid w:val="000427C6"/>
    <w:rsid w:val="00076F31"/>
    <w:rsid w:val="000B4C91"/>
    <w:rsid w:val="00171CDD"/>
    <w:rsid w:val="00175521"/>
    <w:rsid w:val="00181FB9"/>
    <w:rsid w:val="00194938"/>
    <w:rsid w:val="001B35F6"/>
    <w:rsid w:val="00251739"/>
    <w:rsid w:val="00261A78"/>
    <w:rsid w:val="002A2835"/>
    <w:rsid w:val="0032316A"/>
    <w:rsid w:val="00375738"/>
    <w:rsid w:val="003B6A17"/>
    <w:rsid w:val="003E13E2"/>
    <w:rsid w:val="00411532"/>
    <w:rsid w:val="005222EE"/>
    <w:rsid w:val="00541BB3"/>
    <w:rsid w:val="00544732"/>
    <w:rsid w:val="005C61E4"/>
    <w:rsid w:val="005F5D5F"/>
    <w:rsid w:val="006646B0"/>
    <w:rsid w:val="00665EA1"/>
    <w:rsid w:val="00676ABE"/>
    <w:rsid w:val="006E5B0F"/>
    <w:rsid w:val="00700D28"/>
    <w:rsid w:val="0071458B"/>
    <w:rsid w:val="00735BAA"/>
    <w:rsid w:val="007739CC"/>
    <w:rsid w:val="0079199F"/>
    <w:rsid w:val="007B5354"/>
    <w:rsid w:val="008276A1"/>
    <w:rsid w:val="00837654"/>
    <w:rsid w:val="00850051"/>
    <w:rsid w:val="0086273B"/>
    <w:rsid w:val="00872E16"/>
    <w:rsid w:val="00876F1D"/>
    <w:rsid w:val="00880783"/>
    <w:rsid w:val="008B5772"/>
    <w:rsid w:val="008C031F"/>
    <w:rsid w:val="008C1756"/>
    <w:rsid w:val="008D17FF"/>
    <w:rsid w:val="008F6C52"/>
    <w:rsid w:val="009141C6"/>
    <w:rsid w:val="0097754D"/>
    <w:rsid w:val="009C6428"/>
    <w:rsid w:val="00A03450"/>
    <w:rsid w:val="00A97C88"/>
    <w:rsid w:val="00AA4794"/>
    <w:rsid w:val="00AA74AE"/>
    <w:rsid w:val="00AB3068"/>
    <w:rsid w:val="00AB58F4"/>
    <w:rsid w:val="00AF32DC"/>
    <w:rsid w:val="00B46A60"/>
    <w:rsid w:val="00BA7F2F"/>
    <w:rsid w:val="00BC6ED1"/>
    <w:rsid w:val="00BE5436"/>
    <w:rsid w:val="00C57F20"/>
    <w:rsid w:val="00CE3FAE"/>
    <w:rsid w:val="00D16845"/>
    <w:rsid w:val="00D37969"/>
    <w:rsid w:val="00D56FBE"/>
    <w:rsid w:val="00D751DD"/>
    <w:rsid w:val="00D85097"/>
    <w:rsid w:val="00DB1AB7"/>
    <w:rsid w:val="00E11814"/>
    <w:rsid w:val="00E3564F"/>
    <w:rsid w:val="00E361F1"/>
    <w:rsid w:val="00E94868"/>
    <w:rsid w:val="00EC1838"/>
    <w:rsid w:val="00EC69B4"/>
    <w:rsid w:val="00F074B9"/>
    <w:rsid w:val="00F2548A"/>
    <w:rsid w:val="00F81FE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iane.wheeldon@nottshc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nivas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833020E60F4D6B9CA2E966D293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58E9-896C-4510-B364-8824FB30818F}"/>
      </w:docPartPr>
      <w:docPartBody>
        <w:p w:rsidR="005E79D6" w:rsidRDefault="00573ACB">
          <w:pPr>
            <w:pStyle w:val="DC833020E60F4D6B9CA2E966D293EF60"/>
          </w:pPr>
          <w:r w:rsidRPr="00AA4794">
            <w:t>────</w:t>
          </w:r>
        </w:p>
      </w:docPartBody>
    </w:docPart>
    <w:docPart>
      <w:docPartPr>
        <w:name w:val="F929BCE758044A969D34776ADCC7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445E-5211-4EF9-A5CE-AC680FBD251C}"/>
      </w:docPartPr>
      <w:docPartBody>
        <w:p w:rsidR="005E79D6" w:rsidRDefault="00573ACB">
          <w:pPr>
            <w:pStyle w:val="F929BCE758044A969D34776ADCC7BD42"/>
          </w:pPr>
          <w:r w:rsidRPr="00AA4794">
            <w:t>────</w:t>
          </w:r>
        </w:p>
      </w:docPartBody>
    </w:docPart>
    <w:docPart>
      <w:docPartPr>
        <w:name w:val="420D8B9EB7F248A4AC9CE0FEBED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2265-44D4-4AF6-A410-0A3B2930DC6B}"/>
      </w:docPartPr>
      <w:docPartBody>
        <w:p w:rsidR="005E79D6" w:rsidRDefault="00573ACB">
          <w:pPr>
            <w:pStyle w:val="420D8B9EB7F248A4AC9CE0FEBED8DE75"/>
          </w:pPr>
          <w:r w:rsidRPr="00AA4794">
            <w:t>────</w:t>
          </w:r>
        </w:p>
      </w:docPartBody>
    </w:docPart>
    <w:docPart>
      <w:docPartPr>
        <w:name w:val="6C5F6DCC79004A75A8E03460E5B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19B0-3CE4-415D-B0CD-2ADB2A675E7F}"/>
      </w:docPartPr>
      <w:docPartBody>
        <w:p w:rsidR="005E79D6" w:rsidRDefault="00573ACB">
          <w:pPr>
            <w:pStyle w:val="6C5F6DCC79004A75A8E03460E5B6404D"/>
          </w:pPr>
          <w:r w:rsidRPr="00AA4794">
            <w:t>────</w:t>
          </w:r>
        </w:p>
      </w:docPartBody>
    </w:docPart>
    <w:docPart>
      <w:docPartPr>
        <w:name w:val="D46A1BEC854C4E2982DC33028D0E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9380-31CA-4528-9DE7-2F39A8C4913E}"/>
      </w:docPartPr>
      <w:docPartBody>
        <w:p w:rsidR="005B2AFB" w:rsidRDefault="005B2AFB" w:rsidP="005B2AFB">
          <w:pPr>
            <w:pStyle w:val="D46A1BEC854C4E2982DC33028D0E8EC3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B"/>
    <w:rsid w:val="002C5AC3"/>
    <w:rsid w:val="0054459C"/>
    <w:rsid w:val="00573ACB"/>
    <w:rsid w:val="005B2AFB"/>
    <w:rsid w:val="005E79D6"/>
    <w:rsid w:val="009B093C"/>
    <w:rsid w:val="00A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5B8A3310D4C6E9456EF9A96272072">
    <w:name w:val="3505B8A3310D4C6E9456EF9A96272072"/>
  </w:style>
  <w:style w:type="paragraph" w:customStyle="1" w:styleId="4CF0279671BB421A90809DA5C447F1DA">
    <w:name w:val="4CF0279671BB421A90809DA5C447F1DA"/>
  </w:style>
  <w:style w:type="paragraph" w:customStyle="1" w:styleId="91A8FEB1D5554753847AB025F4D3384F">
    <w:name w:val="91A8FEB1D5554753847AB025F4D3384F"/>
  </w:style>
  <w:style w:type="paragraph" w:customStyle="1" w:styleId="97DA872920854437A23F0FC24F09C786">
    <w:name w:val="97DA872920854437A23F0FC24F09C786"/>
  </w:style>
  <w:style w:type="paragraph" w:customStyle="1" w:styleId="5B282E7AE4E54728B215636D74683103">
    <w:name w:val="5B282E7AE4E54728B215636D74683103"/>
  </w:style>
  <w:style w:type="paragraph" w:customStyle="1" w:styleId="DC833020E60F4D6B9CA2E966D293EF60">
    <w:name w:val="DC833020E60F4D6B9CA2E966D293EF60"/>
  </w:style>
  <w:style w:type="paragraph" w:customStyle="1" w:styleId="53929D8246C94B08AA6491493D376187">
    <w:name w:val="53929D8246C94B08AA6491493D376187"/>
  </w:style>
  <w:style w:type="paragraph" w:customStyle="1" w:styleId="F929BCE758044A969D34776ADCC7BD42">
    <w:name w:val="F929BCE758044A969D34776ADCC7BD42"/>
  </w:style>
  <w:style w:type="paragraph" w:customStyle="1" w:styleId="8799BE77E0AC447B826AD713D95E2B6E">
    <w:name w:val="8799BE77E0AC447B826AD713D95E2B6E"/>
  </w:style>
  <w:style w:type="paragraph" w:customStyle="1" w:styleId="420D8B9EB7F248A4AC9CE0FEBED8DE75">
    <w:name w:val="420D8B9EB7F248A4AC9CE0FEBED8DE75"/>
  </w:style>
  <w:style w:type="paragraph" w:customStyle="1" w:styleId="98081D66C7694E37BA826097B1BA276D">
    <w:name w:val="98081D66C7694E37BA826097B1BA276D"/>
  </w:style>
  <w:style w:type="paragraph" w:customStyle="1" w:styleId="6C5F6DCC79004A75A8E03460E5B6404D">
    <w:name w:val="6C5F6DCC79004A75A8E03460E5B6404D"/>
  </w:style>
  <w:style w:type="paragraph" w:customStyle="1" w:styleId="DDD48DF11E4244678E98B3EA161EA159">
    <w:name w:val="DDD48DF11E4244678E98B3EA161EA159"/>
  </w:style>
  <w:style w:type="paragraph" w:customStyle="1" w:styleId="8CCB5847391C4DA484BD471BF6C4A225">
    <w:name w:val="8CCB5847391C4DA484BD471BF6C4A225"/>
  </w:style>
  <w:style w:type="paragraph" w:customStyle="1" w:styleId="0B02A504F8184BBE9FF3AA4F6183BED9">
    <w:name w:val="0B02A504F8184BBE9FF3AA4F6183BED9"/>
  </w:style>
  <w:style w:type="paragraph" w:customStyle="1" w:styleId="B47D16789BC94A778C4C9D86DA50190F">
    <w:name w:val="B47D16789BC94A778C4C9D86DA50190F"/>
  </w:style>
  <w:style w:type="paragraph" w:customStyle="1" w:styleId="3ED183FFA3304AFF98EFDE20347E4A6F">
    <w:name w:val="3ED183FFA3304AFF98EFDE20347E4A6F"/>
  </w:style>
  <w:style w:type="paragraph" w:customStyle="1" w:styleId="59F3A9356A024E529A945822F69907A6">
    <w:name w:val="59F3A9356A024E529A945822F69907A6"/>
  </w:style>
  <w:style w:type="paragraph" w:customStyle="1" w:styleId="D46A1BEC854C4E2982DC33028D0E8EC3">
    <w:name w:val="D46A1BEC854C4E2982DC33028D0E8EC3"/>
    <w:rsid w:val="005B2AFB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5B8A3310D4C6E9456EF9A96272072">
    <w:name w:val="3505B8A3310D4C6E9456EF9A96272072"/>
  </w:style>
  <w:style w:type="paragraph" w:customStyle="1" w:styleId="4CF0279671BB421A90809DA5C447F1DA">
    <w:name w:val="4CF0279671BB421A90809DA5C447F1DA"/>
  </w:style>
  <w:style w:type="paragraph" w:customStyle="1" w:styleId="91A8FEB1D5554753847AB025F4D3384F">
    <w:name w:val="91A8FEB1D5554753847AB025F4D3384F"/>
  </w:style>
  <w:style w:type="paragraph" w:customStyle="1" w:styleId="97DA872920854437A23F0FC24F09C786">
    <w:name w:val="97DA872920854437A23F0FC24F09C786"/>
  </w:style>
  <w:style w:type="paragraph" w:customStyle="1" w:styleId="5B282E7AE4E54728B215636D74683103">
    <w:name w:val="5B282E7AE4E54728B215636D74683103"/>
  </w:style>
  <w:style w:type="paragraph" w:customStyle="1" w:styleId="DC833020E60F4D6B9CA2E966D293EF60">
    <w:name w:val="DC833020E60F4D6B9CA2E966D293EF60"/>
  </w:style>
  <w:style w:type="paragraph" w:customStyle="1" w:styleId="53929D8246C94B08AA6491493D376187">
    <w:name w:val="53929D8246C94B08AA6491493D376187"/>
  </w:style>
  <w:style w:type="paragraph" w:customStyle="1" w:styleId="F929BCE758044A969D34776ADCC7BD42">
    <w:name w:val="F929BCE758044A969D34776ADCC7BD42"/>
  </w:style>
  <w:style w:type="paragraph" w:customStyle="1" w:styleId="8799BE77E0AC447B826AD713D95E2B6E">
    <w:name w:val="8799BE77E0AC447B826AD713D95E2B6E"/>
  </w:style>
  <w:style w:type="paragraph" w:customStyle="1" w:styleId="420D8B9EB7F248A4AC9CE0FEBED8DE75">
    <w:name w:val="420D8B9EB7F248A4AC9CE0FEBED8DE75"/>
  </w:style>
  <w:style w:type="paragraph" w:customStyle="1" w:styleId="98081D66C7694E37BA826097B1BA276D">
    <w:name w:val="98081D66C7694E37BA826097B1BA276D"/>
  </w:style>
  <w:style w:type="paragraph" w:customStyle="1" w:styleId="6C5F6DCC79004A75A8E03460E5B6404D">
    <w:name w:val="6C5F6DCC79004A75A8E03460E5B6404D"/>
  </w:style>
  <w:style w:type="paragraph" w:customStyle="1" w:styleId="DDD48DF11E4244678E98B3EA161EA159">
    <w:name w:val="DDD48DF11E4244678E98B3EA161EA159"/>
  </w:style>
  <w:style w:type="paragraph" w:customStyle="1" w:styleId="8CCB5847391C4DA484BD471BF6C4A225">
    <w:name w:val="8CCB5847391C4DA484BD471BF6C4A225"/>
  </w:style>
  <w:style w:type="paragraph" w:customStyle="1" w:styleId="0B02A504F8184BBE9FF3AA4F6183BED9">
    <w:name w:val="0B02A504F8184BBE9FF3AA4F6183BED9"/>
  </w:style>
  <w:style w:type="paragraph" w:customStyle="1" w:styleId="B47D16789BC94A778C4C9D86DA50190F">
    <w:name w:val="B47D16789BC94A778C4C9D86DA50190F"/>
  </w:style>
  <w:style w:type="paragraph" w:customStyle="1" w:styleId="3ED183FFA3304AFF98EFDE20347E4A6F">
    <w:name w:val="3ED183FFA3304AFF98EFDE20347E4A6F"/>
  </w:style>
  <w:style w:type="paragraph" w:customStyle="1" w:styleId="59F3A9356A024E529A945822F69907A6">
    <w:name w:val="59F3A9356A024E529A945822F69907A6"/>
  </w:style>
  <w:style w:type="paragraph" w:customStyle="1" w:styleId="D46A1BEC854C4E2982DC33028D0E8EC3">
    <w:name w:val="D46A1BEC854C4E2982DC33028D0E8EC3"/>
    <w:rsid w:val="005B2AFB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9BEF-D15E-1B42-8A1F-1E56A1D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\Users\srinivasn\AppData\Roaming\Microsoft\Templates\Seasonal event flyer.dotx</Template>
  <TotalTime>1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Srinivas, Nithin (TSLKZ it)</dc:creator>
  <cp:lastModifiedBy>N</cp:lastModifiedBy>
  <cp:revision>2</cp:revision>
  <dcterms:created xsi:type="dcterms:W3CDTF">2018-04-24T16:41:00Z</dcterms:created>
  <dcterms:modified xsi:type="dcterms:W3CDTF">2018-04-24T16:41:00Z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